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28" w:rsidRDefault="008A09D4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</w:t>
      </w:r>
      <w:r w:rsidR="007B1744">
        <w:rPr>
          <w:rFonts w:ascii="ＭＳ ゴシック" w:eastAsia="ＭＳ ゴシック" w:hAnsi="ＭＳ ゴシック" w:cs="ＭＳ ゴシック" w:hint="eastAsia"/>
        </w:rPr>
        <w:t>４</w:t>
      </w:r>
    </w:p>
    <w:p w:rsidR="002A586D" w:rsidRDefault="002A586D"/>
    <w:p w:rsidR="00801F28" w:rsidRDefault="006537BB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測量・建設コンサルタント</w:t>
      </w:r>
      <w:r w:rsidR="00801F28">
        <w:rPr>
          <w:rFonts w:ascii="ＭＳ ゴシック" w:eastAsia="ＭＳ ゴシック" w:hAnsi="ＭＳ ゴシック" w:cs="ＭＳ ゴシック"/>
        </w:rPr>
        <w:t>実績調書</w:t>
      </w:r>
    </w:p>
    <w:p w:rsidR="002A586D" w:rsidRDefault="002A586D">
      <w:pPr>
        <w:jc w:val="center"/>
        <w:rPr>
          <w:rFonts w:ascii="ＭＳ ゴシック" w:eastAsia="ＭＳ ゴシック" w:hAnsi="ＭＳ ゴシック" w:cs="ＭＳ ゴシック"/>
        </w:rPr>
      </w:pPr>
    </w:p>
    <w:p w:rsidR="002A586D" w:rsidRDefault="002A586D">
      <w:pPr>
        <w:jc w:val="center"/>
      </w:pPr>
    </w:p>
    <w:p w:rsidR="00801F28" w:rsidRDefault="00801F28">
      <w:pPr>
        <w:jc w:val="right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/>
          <w:u w:val="single"/>
        </w:rPr>
        <w:t xml:space="preserve">　　枚中　　枚</w:t>
      </w:r>
    </w:p>
    <w:p w:rsidR="002A586D" w:rsidRDefault="002A586D">
      <w:pPr>
        <w:jc w:val="right"/>
        <w:rPr>
          <w:rFonts w:ascii="ＭＳ ゴシック" w:eastAsia="ＭＳ ゴシック" w:hAnsi="ＭＳ ゴシック" w:cs="ＭＳ ゴシック"/>
          <w:u w:val="single"/>
        </w:rPr>
      </w:pPr>
    </w:p>
    <w:p w:rsidR="002A586D" w:rsidRDefault="002A586D">
      <w:pPr>
        <w:jc w:val="right"/>
      </w:pPr>
    </w:p>
    <w:p w:rsidR="00801F28" w:rsidRDefault="00801F28">
      <w:r>
        <w:rPr>
          <w:rFonts w:ascii="ＭＳ ゴシック" w:eastAsia="ＭＳ ゴシック" w:hAnsi="ＭＳ ゴシック" w:cs="ＭＳ ゴシック"/>
        </w:rPr>
        <w:t>発注コード　Ａ：西原村関係</w:t>
      </w:r>
    </w:p>
    <w:p w:rsidR="00801F28" w:rsidRDefault="00801F28">
      <w:r>
        <w:rPr>
          <w:rFonts w:ascii="ＭＳ ゴシック" w:eastAsia="ＭＳ ゴシック" w:hAnsi="ＭＳ ゴシック" w:cs="ＭＳ ゴシック"/>
        </w:rPr>
        <w:t xml:space="preserve">　　　　　　Ｂ：他の官公庁(熊本県内外の地方公共団体、国、公社、公団等)</w:t>
      </w:r>
    </w:p>
    <w:p w:rsidR="00801F28" w:rsidRDefault="00801F28">
      <w:r>
        <w:rPr>
          <w:rFonts w:ascii="ＭＳ ゴシック" w:eastAsia="ＭＳ ゴシック" w:hAnsi="ＭＳ ゴシック" w:cs="ＭＳ ゴシック"/>
        </w:rPr>
        <w:t xml:space="preserve">　　　　　　Ｃ：民間企業等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93"/>
        <w:gridCol w:w="1747"/>
        <w:gridCol w:w="1320"/>
        <w:gridCol w:w="2070"/>
      </w:tblGrid>
      <w:tr w:rsidR="008A09D4" w:rsidTr="008A09D4">
        <w:trPr>
          <w:cantSplit/>
          <w:trHeight w:val="53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9D4" w:rsidRDefault="00FD5D18" w:rsidP="008A09D4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pacing w:val="52"/>
              </w:rPr>
              <w:t>業種</w:t>
            </w:r>
            <w:r w:rsidR="008A09D4">
              <w:rPr>
                <w:rFonts w:ascii="ＭＳ ゴシック" w:eastAsia="ＭＳ ゴシック" w:hAnsi="ＭＳ ゴシック" w:cs="ＭＳ ゴシック" w:hint="eastAsia"/>
                <w:spacing w:val="52"/>
              </w:rPr>
              <w:t>名</w:t>
            </w:r>
          </w:p>
        </w:tc>
        <w:tc>
          <w:tcPr>
            <w:tcW w:w="60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337F" w:rsidRPr="005D337F" w:rsidRDefault="008A09D4" w:rsidP="005D337F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/>
                </w:rPr>
                <w:alias w:val="コンサル"/>
                <w:tag w:val="コンサル"/>
                <w:id w:val="22982602"/>
                <w:lock w:val="sdtLocked"/>
                <w:placeholder>
                  <w:docPart w:val="DefaultPlaceholder_-1854013439"/>
                </w:placeholder>
                <w:showingPlcHdr/>
                <w15:color w:val="FFFF00"/>
                <w:comboBox>
                  <w:listItem w:value="アイテムを選択してください。"/>
                  <w:listItem w:displayText="測量" w:value="測量"/>
                  <w:listItem w:displayText="建築関係建設コンサルタント" w:value="建築関係建設コンサルタント"/>
                  <w:listItem w:displayText="土木関係建設コンサルタント" w:value="土木関係建設コンサルタント"/>
                  <w:listItem w:displayText="地質調査" w:value="地質調査"/>
                  <w:listItem w:displayText="補償関係コンサルタント" w:value="補償関係コンサルタント"/>
                </w:comboBox>
              </w:sdtPr>
              <w:sdtEndPr/>
              <w:sdtContent>
                <w:r w:rsidR="00F83508" w:rsidRPr="00E06FF6">
                  <w:rPr>
                    <w:rStyle w:val="ad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801F28" w:rsidTr="002A586D">
        <w:trPr>
          <w:cantSplit/>
          <w:trHeight w:val="530"/>
        </w:trPr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05"/>
              </w:rPr>
              <w:t>契約の相手</w:t>
            </w:r>
            <w:r>
              <w:rPr>
                <w:rFonts w:ascii="ＭＳ ゴシック" w:eastAsia="ＭＳ ゴシック" w:hAnsi="ＭＳ ゴシック" w:cs="ＭＳ ゴシック"/>
              </w:rPr>
              <w:t>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86D" w:rsidRDefault="00801F28" w:rsidP="002A58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発注</w:t>
            </w:r>
          </w:p>
          <w:p w:rsidR="00801F28" w:rsidRDefault="00801F28" w:rsidP="002A586D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コード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 w:rsidP="002A586D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契約金額</w:t>
            </w:r>
          </w:p>
          <w:p w:rsidR="00801F28" w:rsidRDefault="00801F28" w:rsidP="002A586D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(千円)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>
            <w:r>
              <w:rPr>
                <w:rFonts w:ascii="ＭＳ ゴシック" w:eastAsia="ＭＳ ゴシック" w:hAnsi="ＭＳ ゴシック" w:cs="ＭＳ ゴシック"/>
              </w:rPr>
              <w:t>契約年月日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1F28" w:rsidRDefault="00801F28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52"/>
              </w:rPr>
              <w:t>契約の内</w:t>
            </w:r>
            <w:r>
              <w:rPr>
                <w:rFonts w:ascii="ＭＳ ゴシック" w:eastAsia="ＭＳ ゴシック" w:hAnsi="ＭＳ ゴシック" w:cs="ＭＳ ゴシック"/>
              </w:rPr>
              <w:t>容</w:t>
            </w:r>
          </w:p>
        </w:tc>
      </w:tr>
      <w:tr w:rsidR="00801F28" w:rsidTr="002A586D">
        <w:trPr>
          <w:cantSplit/>
          <w:trHeight w:val="1563"/>
        </w:trPr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 w:rsidP="002A586D"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Pr="002A586D" w:rsidRDefault="002A586D" w:rsidP="002A5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  <w:p w:rsidR="002A586D" w:rsidRPr="002A586D" w:rsidRDefault="002A586D" w:rsidP="002A5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  <w:p w:rsidR="002A586D" w:rsidRDefault="002A586D" w:rsidP="002A586D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 w:rsidP="002A586D"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　・　・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1F28" w:rsidRDefault="00801F28" w:rsidP="002A586D"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</w:tr>
      <w:tr w:rsidR="00801F28" w:rsidTr="002A586D">
        <w:trPr>
          <w:cantSplit/>
          <w:trHeight w:val="1841"/>
        </w:trPr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 w:rsidP="002A586D"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86D" w:rsidRPr="002A586D" w:rsidRDefault="002A586D" w:rsidP="002A5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  <w:p w:rsidR="002A586D" w:rsidRPr="002A586D" w:rsidRDefault="002A586D" w:rsidP="002A5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  <w:p w:rsidR="00801F28" w:rsidRDefault="002A586D" w:rsidP="002A586D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 w:rsidP="002A586D"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　・　・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1F28" w:rsidRDefault="00801F28" w:rsidP="002A586D"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</w:tr>
      <w:tr w:rsidR="00801F28" w:rsidTr="002A586D">
        <w:trPr>
          <w:cantSplit/>
          <w:trHeight w:val="1966"/>
        </w:trPr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 w:rsidP="002A586D"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86D" w:rsidRPr="002A586D" w:rsidRDefault="002A586D" w:rsidP="002A5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  <w:p w:rsidR="002A586D" w:rsidRPr="002A586D" w:rsidRDefault="002A586D" w:rsidP="002A5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  <w:p w:rsidR="00801F28" w:rsidRDefault="002A586D" w:rsidP="002A586D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 w:rsidP="002A586D"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28" w:rsidRDefault="00801F28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　・　・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1F28" w:rsidRDefault="00801F28" w:rsidP="002A586D"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</w:tc>
      </w:tr>
    </w:tbl>
    <w:p w:rsidR="002A586D" w:rsidRDefault="002A586D">
      <w:pPr>
        <w:ind w:left="630" w:hanging="630"/>
        <w:rPr>
          <w:rFonts w:ascii="ＭＳ ゴシック" w:eastAsia="ＭＳ ゴシック" w:hAnsi="ＭＳ ゴシック" w:cs="ＭＳ ゴシック"/>
        </w:rPr>
      </w:pPr>
    </w:p>
    <w:p w:rsidR="002A586D" w:rsidRDefault="002A586D">
      <w:pPr>
        <w:ind w:left="630" w:hanging="630"/>
        <w:rPr>
          <w:rFonts w:ascii="ＭＳ ゴシック" w:eastAsia="ＭＳ ゴシック" w:hAnsi="ＭＳ ゴシック" w:cs="ＭＳ ゴシック"/>
        </w:rPr>
      </w:pPr>
    </w:p>
    <w:p w:rsidR="002A586D" w:rsidRDefault="002A586D">
      <w:pPr>
        <w:ind w:left="630" w:hanging="630"/>
        <w:rPr>
          <w:rFonts w:ascii="ＭＳ ゴシック" w:eastAsia="ＭＳ ゴシック" w:hAnsi="ＭＳ ゴシック" w:cs="ＭＳ ゴシック"/>
        </w:rPr>
      </w:pPr>
    </w:p>
    <w:p w:rsidR="00E17982" w:rsidRDefault="00801F28" w:rsidP="00E17982">
      <w:pPr>
        <w:spacing w:line="360" w:lineRule="auto"/>
        <w:ind w:left="851" w:hanging="851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注)　1　</w:t>
      </w:r>
      <w:r w:rsidR="006A2BAA">
        <w:rPr>
          <w:rFonts w:ascii="ＭＳ ゴシック" w:eastAsia="ＭＳ ゴシック" w:hAnsi="ＭＳ ゴシック" w:cs="ＭＳ ゴシック" w:hint="eastAsia"/>
        </w:rPr>
        <w:t>業種</w:t>
      </w:r>
      <w:r>
        <w:rPr>
          <w:rFonts w:ascii="ＭＳ ゴシック" w:eastAsia="ＭＳ ゴシック" w:hAnsi="ＭＳ ゴシック" w:cs="ＭＳ ゴシック"/>
        </w:rPr>
        <w:t>ごとに別葉とし</w:t>
      </w:r>
      <w:r w:rsidR="002A586D">
        <w:rPr>
          <w:rFonts w:ascii="ＭＳ ゴシック" w:eastAsia="ＭＳ ゴシック" w:hAnsi="ＭＳ ゴシック" w:cs="ＭＳ ゴシック" w:hint="eastAsia"/>
        </w:rPr>
        <w:t>、</w:t>
      </w:r>
      <w:r w:rsidR="00E17982">
        <w:rPr>
          <w:rFonts w:ascii="ＭＳ ゴシック" w:eastAsia="ＭＳ ゴシック" w:hAnsi="ＭＳ ゴシック" w:cs="ＭＳ ゴシック" w:hint="eastAsia"/>
        </w:rPr>
        <w:t>申請基準日(2025/3/31)の属する事業年度の前２ヶ年度分の契約</w:t>
      </w:r>
    </w:p>
    <w:p w:rsidR="00E17982" w:rsidRDefault="00E17982" w:rsidP="00E17982">
      <w:pPr>
        <w:spacing w:line="360" w:lineRule="auto"/>
        <w:ind w:left="851" w:hanging="12"/>
      </w:pPr>
      <w:r>
        <w:rPr>
          <w:rFonts w:ascii="ＭＳ ゴシック" w:eastAsia="ＭＳ ゴシック" w:hAnsi="ＭＳ ゴシック" w:cs="ＭＳ ゴシック" w:hint="eastAsia"/>
        </w:rPr>
        <w:t>実績のうち、主な契約（事業規模の大きいものなど）を３つまで記入し</w:t>
      </w:r>
      <w:r>
        <w:rPr>
          <w:rFonts w:ascii="ＭＳ ゴシック" w:eastAsia="ＭＳ ゴシック" w:hAnsi="ＭＳ ゴシック" w:cs="ＭＳ ゴシック"/>
        </w:rPr>
        <w:t>てください。</w:t>
      </w:r>
    </w:p>
    <w:p w:rsidR="00801F28" w:rsidRDefault="00801F28" w:rsidP="002A586D">
      <w:pPr>
        <w:spacing w:line="360" w:lineRule="auto"/>
        <w:ind w:left="630" w:hanging="630"/>
      </w:pP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  <w:spacing w:val="52"/>
        </w:rPr>
        <w:t xml:space="preserve">　</w:t>
      </w:r>
      <w:r w:rsidR="00E17982">
        <w:rPr>
          <w:rFonts w:ascii="ＭＳ ゴシック" w:eastAsia="ＭＳ ゴシック" w:hAnsi="ＭＳ ゴシック" w:cs="ＭＳ ゴシック" w:hint="eastAsia"/>
        </w:rPr>
        <w:t>2</w:t>
      </w:r>
      <w:r>
        <w:rPr>
          <w:rFonts w:ascii="ＭＳ ゴシック" w:eastAsia="ＭＳ ゴシック" w:hAnsi="ＭＳ ゴシック" w:cs="ＭＳ ゴシック"/>
        </w:rPr>
        <w:t xml:space="preserve">　契約金額は、千円未満を切り捨てて、千円単位で記入してください。</w:t>
      </w:r>
    </w:p>
    <w:p w:rsidR="00801F28" w:rsidRDefault="00801F28" w:rsidP="002A586D">
      <w:pPr>
        <w:spacing w:line="360" w:lineRule="auto"/>
        <w:ind w:left="630" w:hanging="630"/>
      </w:pP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  <w:spacing w:val="52"/>
        </w:rPr>
        <w:t xml:space="preserve">　</w:t>
      </w:r>
      <w:r w:rsidR="00E17982">
        <w:rPr>
          <w:rFonts w:ascii="ＭＳ ゴシック" w:eastAsia="ＭＳ ゴシック" w:hAnsi="ＭＳ ゴシック" w:cs="ＭＳ ゴシック" w:hint="eastAsia"/>
        </w:rPr>
        <w:t>3</w:t>
      </w:r>
      <w:r>
        <w:rPr>
          <w:rFonts w:ascii="ＭＳ ゴシック" w:eastAsia="ＭＳ ゴシック" w:hAnsi="ＭＳ ゴシック" w:cs="ＭＳ ゴシック"/>
        </w:rPr>
        <w:t xml:space="preserve">　契約内容は、業務の内容について、具体的に記入してください。</w:t>
      </w:r>
    </w:p>
    <w:p w:rsidR="00E17982" w:rsidRDefault="00801F28" w:rsidP="002A586D">
      <w:pPr>
        <w:spacing w:line="360" w:lineRule="auto"/>
        <w:ind w:left="630" w:hanging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  <w:spacing w:val="52"/>
        </w:rPr>
        <w:t xml:space="preserve">　</w:t>
      </w:r>
      <w:r w:rsidR="00E17982">
        <w:rPr>
          <w:rFonts w:ascii="ＭＳ ゴシック" w:eastAsia="ＭＳ ゴシック" w:hAnsi="ＭＳ ゴシック" w:cs="ＭＳ ゴシック" w:hint="eastAsia"/>
        </w:rPr>
        <w:t>4</w:t>
      </w:r>
      <w:r>
        <w:rPr>
          <w:rFonts w:ascii="ＭＳ ゴシック" w:eastAsia="ＭＳ ゴシック" w:hAnsi="ＭＳ ゴシック" w:cs="ＭＳ ゴシック"/>
        </w:rPr>
        <w:t xml:space="preserve">　契約の相手方と業務の執行場所等が異なる場合は、「契約の内容」欄に業務の執行場所等を</w:t>
      </w:r>
    </w:p>
    <w:p w:rsidR="00801F28" w:rsidRDefault="00801F28" w:rsidP="00E17982">
      <w:pPr>
        <w:spacing w:line="360" w:lineRule="auto"/>
        <w:ind w:left="630" w:firstLine="209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</w:rPr>
        <w:t>明記してください。</w:t>
      </w:r>
    </w:p>
    <w:sectPr w:rsidR="00801F28" w:rsidSect="003C2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8" w:right="1281" w:bottom="851" w:left="128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7F" w:rsidRDefault="005D337F">
      <w:r>
        <w:separator/>
      </w:r>
    </w:p>
  </w:endnote>
  <w:endnote w:type="continuationSeparator" w:id="0">
    <w:p w:rsidR="005D337F" w:rsidRDefault="005D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7F" w:rsidRDefault="005D33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7F" w:rsidRDefault="005D33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7F" w:rsidRDefault="005D33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7F" w:rsidRDefault="005D337F">
      <w:r>
        <w:separator/>
      </w:r>
    </w:p>
  </w:footnote>
  <w:footnote w:type="continuationSeparator" w:id="0">
    <w:p w:rsidR="005D337F" w:rsidRDefault="005D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7F" w:rsidRDefault="005D33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7F" w:rsidRDefault="005D337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7F" w:rsidRDefault="005D33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C5"/>
    <w:rsid w:val="0001437D"/>
    <w:rsid w:val="000C79AE"/>
    <w:rsid w:val="0012428C"/>
    <w:rsid w:val="0018256A"/>
    <w:rsid w:val="00193A1F"/>
    <w:rsid w:val="002846D2"/>
    <w:rsid w:val="0028586D"/>
    <w:rsid w:val="002A586D"/>
    <w:rsid w:val="002E78A5"/>
    <w:rsid w:val="00307593"/>
    <w:rsid w:val="00310093"/>
    <w:rsid w:val="003C2AE6"/>
    <w:rsid w:val="003F44F5"/>
    <w:rsid w:val="00482FC1"/>
    <w:rsid w:val="004A18FD"/>
    <w:rsid w:val="005D337F"/>
    <w:rsid w:val="006537BB"/>
    <w:rsid w:val="00674359"/>
    <w:rsid w:val="006A2BAA"/>
    <w:rsid w:val="00713BA8"/>
    <w:rsid w:val="00764378"/>
    <w:rsid w:val="00780759"/>
    <w:rsid w:val="00794801"/>
    <w:rsid w:val="007B1744"/>
    <w:rsid w:val="007B77D0"/>
    <w:rsid w:val="007C69F7"/>
    <w:rsid w:val="007F4E02"/>
    <w:rsid w:val="00801F28"/>
    <w:rsid w:val="00811E1A"/>
    <w:rsid w:val="00856E72"/>
    <w:rsid w:val="008A09D4"/>
    <w:rsid w:val="008C637F"/>
    <w:rsid w:val="008F3348"/>
    <w:rsid w:val="00933144"/>
    <w:rsid w:val="009B6A14"/>
    <w:rsid w:val="00A64E60"/>
    <w:rsid w:val="00AD1DC5"/>
    <w:rsid w:val="00B170A5"/>
    <w:rsid w:val="00B92535"/>
    <w:rsid w:val="00BB1716"/>
    <w:rsid w:val="00BE3A40"/>
    <w:rsid w:val="00D206F8"/>
    <w:rsid w:val="00D26C24"/>
    <w:rsid w:val="00D376D8"/>
    <w:rsid w:val="00D63265"/>
    <w:rsid w:val="00D65D16"/>
    <w:rsid w:val="00D704B3"/>
    <w:rsid w:val="00DD44D0"/>
    <w:rsid w:val="00E17982"/>
    <w:rsid w:val="00E92276"/>
    <w:rsid w:val="00ED285B"/>
    <w:rsid w:val="00F75D3A"/>
    <w:rsid w:val="00F83508"/>
    <w:rsid w:val="00F92604"/>
    <w:rsid w:val="00F96985"/>
    <w:rsid w:val="00FC0C69"/>
    <w:rsid w:val="00FD5D18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23FE2F"/>
  <w15:chartTrackingRefBased/>
  <w15:docId w15:val="{CCB771DA-A618-4167-89A0-8EFE6156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spacing w:line="210" w:lineRule="atLeast"/>
      <w:ind w:left="420" w:hanging="210"/>
      <w:jc w:val="left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C0C6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C0C69"/>
    <w:rPr>
      <w:rFonts w:ascii="游ゴシック Light" w:eastAsia="游ゴシック Light" w:hAnsi="游ゴシック Light" w:cs="Times New Roman"/>
      <w:kern w:val="1"/>
      <w:sz w:val="18"/>
      <w:szCs w:val="18"/>
    </w:rPr>
  </w:style>
  <w:style w:type="table" w:styleId="ac">
    <w:name w:val="Table Grid"/>
    <w:basedOn w:val="a1"/>
    <w:uiPriority w:val="39"/>
    <w:rsid w:val="00D2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5D3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8B1454-E759-4041-AA94-745FB11A1144}"/>
      </w:docPartPr>
      <w:docPartBody>
        <w:p w:rsidR="00374592" w:rsidRDefault="00374592">
          <w:r w:rsidRPr="00E06F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2"/>
    <w:rsid w:val="003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45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1DAA-0EE3-436B-8DD3-9DCE5BC5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6</cp:revision>
  <cp:lastPrinted>2023-02-28T06:28:00Z</cp:lastPrinted>
  <dcterms:created xsi:type="dcterms:W3CDTF">2025-03-06T01:10:00Z</dcterms:created>
  <dcterms:modified xsi:type="dcterms:W3CDTF">2025-03-26T07:02:00Z</dcterms:modified>
</cp:coreProperties>
</file>