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Ｐ明朝" w:hAnsi="ＭＳ Ｐ明朝" w:eastAsia="ＭＳ Ｐ明朝"/>
          <w:sz w:val="22"/>
        </w:rPr>
      </w:pPr>
      <w:r>
        <w:rPr>
          <w:rFonts w:ascii="ＭＳ Ｐ明朝" w:hAnsi="ＭＳ Ｐ明朝" w:eastAsia="ＭＳ Ｐ明朝"/>
          <w:sz w:val="22"/>
        </w:rPr>
        <w:t>別記様式第</w:t>
      </w:r>
      <w:r>
        <w:rPr>
          <w:rFonts w:eastAsia="ＭＳ Ｐ明朝" w:ascii="ＭＳ Ｐ明朝" w:hAnsi="ＭＳ Ｐ明朝"/>
          <w:sz w:val="22"/>
        </w:rPr>
        <w:t>4</w:t>
      </w:r>
      <w:r>
        <w:rPr>
          <w:rFonts w:ascii="ＭＳ Ｐ明朝" w:hAnsi="ＭＳ Ｐ明朝" w:eastAsia="ＭＳ Ｐ明朝"/>
          <w:sz w:val="22"/>
        </w:rPr>
        <w:t>号</w:t>
      </w:r>
    </w:p>
    <w:p>
      <w:pPr>
        <w:pStyle w:val="Normal"/>
        <w:rPr>
          <w:rFonts w:ascii="ＭＳ Ｐ明朝" w:hAnsi="ＭＳ Ｐ明朝" w:eastAsia="ＭＳ Ｐ明朝"/>
          <w:sz w:val="22"/>
        </w:rPr>
      </w:pPr>
      <w:r>
        <w:rPr>
          <w:rFonts w:ascii="ＭＳ Ｐ明朝" w:hAnsi="ＭＳ Ｐ明朝" w:eastAsia="ＭＳ Ｐ明朝"/>
          <w:sz w:val="22"/>
        </w:rPr>
        <w:t>　　　　　　　　　　　　　　　　　　　　　　　　　　　　　　　　　　　　　　　　　　　　　　　年　　　月　　　日</w:t>
      </w:r>
    </w:p>
    <w:p>
      <w:pPr>
        <w:pStyle w:val="Normal"/>
        <w:jc w:val="center"/>
        <w:rPr>
          <w:rFonts w:ascii="ＭＳ Ｐ明朝" w:hAnsi="ＭＳ Ｐ明朝" w:eastAsia="ＭＳ Ｐ明朝"/>
          <w:sz w:val="22"/>
        </w:rPr>
      </w:pPr>
      <w:r>
        <w:rPr>
          <w:rFonts w:ascii="ＭＳ Ｐ明朝" w:hAnsi="ＭＳ Ｐ明朝" w:eastAsia="ＭＳ Ｐ明朝"/>
          <w:sz w:val="22"/>
        </w:rPr>
        <w:t>西原村雨水タンク設置補助金交付変更決定</w:t>
      </w:r>
    </w:p>
    <w:p>
      <w:pPr>
        <w:pStyle w:val="Normal"/>
        <w:rPr>
          <w:rFonts w:ascii="ＭＳ Ｐ明朝" w:hAnsi="ＭＳ Ｐ明朝" w:eastAsia="ＭＳ Ｐ明朝"/>
          <w:sz w:val="22"/>
        </w:rPr>
      </w:pPr>
      <w:r>
        <w:rPr>
          <w:rFonts w:eastAsia="ＭＳ Ｐ明朝" w:ascii="ＭＳ Ｐ明朝" w:hAnsi="ＭＳ Ｐ明朝"/>
          <w:sz w:val="22"/>
        </w:rPr>
      </w:r>
    </w:p>
    <w:p>
      <w:pPr>
        <w:pStyle w:val="Normal"/>
        <w:spacing w:lineRule="auto" w:line="360"/>
        <w:ind w:left="0" w:right="0" w:firstLine="220"/>
        <w:rPr>
          <w:rFonts w:ascii="ＭＳ Ｐ明朝" w:hAnsi="ＭＳ Ｐ明朝" w:eastAsia="ＭＳ Ｐ明朝"/>
          <w:sz w:val="22"/>
        </w:rPr>
      </w:pPr>
      <w:r>
        <w:rPr>
          <w:rFonts w:ascii="ＭＳ Ｐ明朝" w:hAnsi="ＭＳ Ｐ明朝" w:eastAsia="ＭＳ Ｐ明朝"/>
          <w:sz w:val="22"/>
        </w:rPr>
        <w:t>西原村長　様</w:t>
      </w:r>
    </w:p>
    <w:p>
      <w:pPr>
        <w:pStyle w:val="Normal"/>
        <w:spacing w:lineRule="auto" w:line="360"/>
        <w:ind w:left="0" w:right="0" w:firstLine="220"/>
        <w:rPr>
          <w:rFonts w:ascii="ＭＳ Ｐ明朝" w:hAnsi="ＭＳ Ｐ明朝" w:eastAsia="ＭＳ Ｐ明朝"/>
          <w:sz w:val="22"/>
        </w:rPr>
      </w:pPr>
      <w:r>
        <w:rPr>
          <w:rFonts w:ascii="ＭＳ Ｐ明朝" w:hAnsi="ＭＳ Ｐ明朝" w:eastAsia="ＭＳ Ｐ明朝"/>
          <w:sz w:val="22"/>
        </w:rPr>
        <w:t>　　　　　　　　　　　　　　　　　　　　　　　　（申請者）</w:t>
      </w:r>
    </w:p>
    <w:p>
      <w:pPr>
        <w:pStyle w:val="Normal"/>
        <w:spacing w:lineRule="auto" w:line="360"/>
        <w:ind w:left="0" w:right="0" w:firstLine="220"/>
        <w:rPr>
          <w:rFonts w:ascii="ＭＳ Ｐ明朝" w:hAnsi="ＭＳ Ｐ明朝" w:eastAsia="ＭＳ Ｐ明朝"/>
          <w:sz w:val="22"/>
        </w:rPr>
      </w:pPr>
      <w:r>
        <w:rPr>
          <w:rFonts w:ascii="ＭＳ Ｐ明朝" w:hAnsi="ＭＳ Ｐ明朝" w:eastAsia="ＭＳ Ｐ明朝"/>
          <w:sz w:val="22"/>
        </w:rPr>
        <w:t>　　　　　　　　　　　　　　　　　　　　　　　　　住　所</w:t>
      </w:r>
    </w:p>
    <w:p>
      <w:pPr>
        <w:pStyle w:val="Normal"/>
        <w:spacing w:lineRule="auto" w:line="360"/>
        <w:rPr/>
      </w:pPr>
      <w:r>
        <w:rPr>
          <w:rFonts w:ascii="ＭＳ Ｐ明朝" w:hAnsi="ＭＳ Ｐ明朝" w:eastAsia="ＭＳ Ｐ明朝"/>
          <w:sz w:val="22"/>
        </w:rPr>
        <w:t>　　　　　　　　　　　　　　　　　　　　　　　　　  氏　名　　　　　　　　　　　　　　　　　　　　</w:t>
      </w:r>
      <w:bookmarkStart w:id="0" w:name="_GoBack"/>
      <w:bookmarkEnd w:id="0"/>
      <w:r>
        <w:rPr>
          <w:rFonts w:ascii="ＭＳ Ｐ明朝" w:hAnsi="ＭＳ Ｐ明朝" w:eastAsia="ＭＳ Ｐ明朝"/>
          <w:sz w:val="22"/>
        </w:rPr>
        <w:t>　印</w:t>
      </w:r>
    </w:p>
    <w:p>
      <w:pPr>
        <w:pStyle w:val="Normal"/>
        <w:spacing w:lineRule="auto" w:line="360"/>
        <w:rPr>
          <w:rFonts w:ascii="ＭＳ Ｐ明朝" w:hAnsi="ＭＳ Ｐ明朝" w:eastAsia="ＭＳ Ｐ明朝"/>
          <w:sz w:val="22"/>
        </w:rPr>
      </w:pPr>
      <w:r>
        <w:rPr>
          <w:rFonts w:eastAsia="ＭＳ Ｐ明朝" w:ascii="ＭＳ Ｐ明朝" w:hAnsi="ＭＳ Ｐ明朝"/>
          <w:sz w:val="22"/>
        </w:rPr>
        <w:t xml:space="preserve">                                   </w:t>
      </w:r>
      <w:r>
        <w:rPr>
          <w:rFonts w:ascii="ＭＳ Ｐ明朝" w:hAnsi="ＭＳ Ｐ明朝" w:eastAsia="ＭＳ Ｐ明朝"/>
          <w:sz w:val="22"/>
        </w:rPr>
        <w:t>電　話</w:t>
      </w:r>
    </w:p>
    <w:p>
      <w:pPr>
        <w:pStyle w:val="Normal"/>
        <w:rPr>
          <w:rFonts w:ascii="ＭＳ Ｐ明朝" w:hAnsi="ＭＳ Ｐ明朝" w:eastAsia="ＭＳ Ｐ明朝"/>
          <w:sz w:val="22"/>
        </w:rPr>
      </w:pPr>
      <w:r>
        <w:rPr>
          <w:rFonts w:eastAsia="ＭＳ Ｐ明朝" w:ascii="ＭＳ Ｐ明朝" w:hAnsi="ＭＳ Ｐ明朝"/>
          <w:sz w:val="22"/>
        </w:rPr>
        <w:t xml:space="preserve">         </w:t>
      </w:r>
      <w:r>
        <w:rPr>
          <w:rFonts w:ascii="ＭＳ Ｐ明朝" w:hAnsi="ＭＳ Ｐ明朝" w:eastAsia="ＭＳ Ｐ明朝"/>
          <w:sz w:val="22"/>
        </w:rPr>
        <w:t>年　　月　　日付け第　　号で補助金交付決定を受けた西原村雨水タンク設置補助金について、西原村雨水タンク設置補助金交付要綱第</w:t>
      </w:r>
      <w:r>
        <w:rPr>
          <w:rFonts w:eastAsia="ＭＳ Ｐ明朝" w:ascii="ＭＳ Ｐ明朝" w:hAnsi="ＭＳ Ｐ明朝"/>
          <w:sz w:val="22"/>
        </w:rPr>
        <w:t>8</w:t>
      </w:r>
      <w:r>
        <w:rPr>
          <w:rFonts w:ascii="ＭＳ Ｐ明朝" w:hAnsi="ＭＳ Ｐ明朝" w:eastAsia="ＭＳ Ｐ明朝"/>
          <w:sz w:val="22"/>
        </w:rPr>
        <w:t>条の規定により、下記のとおり取消・変更をしたいので申請します。</w:t>
      </w:r>
    </w:p>
    <w:p>
      <w:pPr>
        <w:pStyle w:val="NoteHeading"/>
        <w:spacing w:lineRule="auto" w:line="480"/>
        <w:rPr/>
      </w:pPr>
      <w:r>
        <w:rPr/>
        <w:t>記</w:t>
      </w:r>
    </w:p>
    <w:p>
      <w:pPr>
        <w:pStyle w:val="Normal"/>
        <w:spacing w:lineRule="auto" w:line="480"/>
        <w:rPr/>
      </w:pPr>
      <w:r>
        <w:rPr>
          <w:rFonts w:eastAsia="ＭＳ Ｐ明朝" w:ascii="ＭＳ Ｐ明朝" w:hAnsi="ＭＳ Ｐ明朝"/>
          <w:sz w:val="22"/>
        </w:rPr>
        <w:t>1.</w:t>
      </w:r>
      <w:r>
        <w:rPr>
          <w:rFonts w:ascii="ＭＳ Ｐ明朝" w:hAnsi="ＭＳ Ｐ明朝" w:eastAsia="ＭＳ Ｐ明朝"/>
          <w:sz w:val="22"/>
        </w:rPr>
        <w:t>取消　　理由：</w:t>
      </w:r>
      <w:r>
        <w:rPr>
          <w:rFonts w:ascii="ＭＳ Ｐ明朝" w:hAnsi="ＭＳ Ｐ明朝" w:eastAsia="ＭＳ Ｐ明朝"/>
          <w:sz w:val="22"/>
          <w:u w:val="single"/>
        </w:rPr>
        <w:t>　　　　　　　　　　　　　　　　　　　　　　　　　　　　　　　　　　　　　　　　　　　　　　</w:t>
      </w:r>
    </w:p>
    <w:p>
      <w:pPr>
        <w:pStyle w:val="Normal"/>
        <w:spacing w:lineRule="auto" w:line="480"/>
        <w:rPr/>
      </w:pPr>
      <w:r>
        <w:rPr>
          <w:rFonts w:eastAsia="ＭＳ Ｐ明朝" w:ascii="ＭＳ Ｐ明朝" w:hAnsi="ＭＳ Ｐ明朝"/>
          <w:sz w:val="22"/>
        </w:rPr>
        <w:t>2.</w:t>
      </w:r>
      <w:r>
        <w:rPr>
          <w:rFonts w:ascii="ＭＳ Ｐ明朝" w:hAnsi="ＭＳ Ｐ明朝" w:eastAsia="ＭＳ Ｐ明朝"/>
          <w:sz w:val="22"/>
        </w:rPr>
        <w:t>変更　　理由：</w:t>
      </w:r>
      <w:r>
        <w:rPr>
          <w:rFonts w:ascii="ＭＳ Ｐ明朝" w:hAnsi="ＭＳ Ｐ明朝" w:eastAsia="ＭＳ Ｐ明朝"/>
          <w:sz w:val="22"/>
          <w:u w:val="single"/>
        </w:rPr>
        <w:t>　　　　　　　　　　　　　　　　　　　　　　　　　　　　　　　　　　　　　　　　　　　　　　</w:t>
      </w:r>
    </w:p>
    <w:p>
      <w:pPr>
        <w:pStyle w:val="Normal"/>
        <w:spacing w:lineRule="auto" w:line="480"/>
        <w:rPr/>
      </w:pPr>
      <w:r>
        <w:rPr/>
        <w:t>　・</w:t>
      </w:r>
      <w:r>
        <w:rPr>
          <w:rFonts w:ascii="ＭＳ Ｐ明朝" w:hAnsi="ＭＳ Ｐ明朝" w:eastAsia="ＭＳ Ｐ明朝"/>
          <w:sz w:val="22"/>
        </w:rPr>
        <w:t>設 置 場 所　　　 熊本県西原村</w:t>
      </w:r>
    </w:p>
    <w:p>
      <w:pPr>
        <w:pStyle w:val="Normal"/>
        <w:spacing w:lineRule="auto" w:line="480"/>
        <w:rPr>
          <w:rFonts w:ascii="ＭＳ Ｐ明朝" w:hAnsi="ＭＳ Ｐ明朝" w:eastAsia="ＭＳ Ｐ明朝"/>
          <w:sz w:val="22"/>
        </w:rPr>
      </w:pPr>
      <w:r>
        <w:rPr>
          <w:rFonts w:ascii="ＭＳ Ｐ明朝" w:hAnsi="ＭＳ Ｐ明朝" w:eastAsia="ＭＳ Ｐ明朝"/>
          <w:sz w:val="22"/>
        </w:rPr>
        <w:t>　　・設 置 容 量　　　　      　　　　リットル</w:t>
      </w:r>
    </w:p>
    <w:p>
      <w:pPr>
        <w:pStyle w:val="Normal"/>
        <w:spacing w:lineRule="auto" w:line="480"/>
        <w:rPr>
          <w:rFonts w:ascii="ＭＳ Ｐ明朝" w:hAnsi="ＭＳ Ｐ明朝" w:eastAsia="ＭＳ Ｐ明朝"/>
          <w:sz w:val="22"/>
        </w:rPr>
      </w:pPr>
      <w:r>
        <w:rPr>
          <w:rFonts w:ascii="ＭＳ Ｐ明朝" w:hAnsi="ＭＳ Ｐ明朝" w:eastAsia="ＭＳ Ｐ明朝"/>
          <w:sz w:val="22"/>
        </w:rPr>
        <w:t>　　・設置費（総計）　　　変更前：　　　        　 円   変更後：            円</w:t>
      </w:r>
    </w:p>
    <w:p>
      <w:pPr>
        <w:pStyle w:val="Normal"/>
        <w:spacing w:lineRule="auto" w:line="480"/>
        <w:rPr>
          <w:rFonts w:ascii="ＭＳ Ｐ明朝" w:hAnsi="ＭＳ Ｐ明朝" w:eastAsia="ＭＳ Ｐ明朝"/>
          <w:sz w:val="22"/>
        </w:rPr>
      </w:pPr>
      <w:r>
        <w:rPr>
          <w:rFonts w:ascii="ＭＳ Ｐ明朝" w:hAnsi="ＭＳ Ｐ明朝" w:eastAsia="ＭＳ Ｐ明朝"/>
          <w:sz w:val="22"/>
        </w:rPr>
        <w:t>　　・補 助 金 額　　　 変更前：　　　　　　    　 円   変更後：            円</w:t>
      </w:r>
    </w:p>
    <w:p>
      <w:pPr>
        <w:pStyle w:val="Normal"/>
        <w:spacing w:lineRule="auto" w:line="480"/>
        <w:rPr>
          <w:rFonts w:ascii="ＭＳ Ｐ明朝" w:hAnsi="ＭＳ Ｐ明朝" w:eastAsia="ＭＳ Ｐ明朝"/>
          <w:sz w:val="22"/>
        </w:rPr>
      </w:pPr>
      <w:r>
        <w:rPr>
          <w:rFonts w:ascii="ＭＳ Ｐ明朝" w:hAnsi="ＭＳ Ｐ明朝" w:eastAsia="ＭＳ Ｐ明朝"/>
          <w:sz w:val="22"/>
        </w:rPr>
        <w:t>　　・工       期　　　　　　　　　　年　　　月　　　日　～　　　　年　　　月　　　日</w:t>
      </w:r>
    </w:p>
    <w:p>
      <w:pPr>
        <w:pStyle w:val="Normal"/>
        <w:rPr>
          <w:rFonts w:ascii="ＭＳ Ｐ明朝" w:hAnsi="ＭＳ Ｐ明朝" w:eastAsia="ＭＳ Ｐ明朝"/>
          <w:sz w:val="24"/>
        </w:rPr>
      </w:pPr>
      <w:r>
        <w:rPr>
          <w:rFonts w:ascii="ＭＳ Ｐ明朝" w:hAnsi="ＭＳ Ｐ明朝" w:eastAsia="ＭＳ Ｐ明朝"/>
          <w:sz w:val="24"/>
        </w:rPr>
        <w:t>　　</w:t>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ＭＳ Ｐ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記 (文字)"/>
    <w:basedOn w:val="DefaultParagraphFont"/>
    <w:qFormat/>
    <w:rPr>
      <w:rFonts w:ascii="ＭＳ Ｐ明朝" w:hAnsi="ＭＳ Ｐ明朝" w:eastAsia="ＭＳ Ｐ明朝"/>
      <w:sz w:val="22"/>
    </w:rPr>
  </w:style>
  <w:style w:type="character" w:styleId="Style15">
    <w:name w:val="結語 (文字)"/>
    <w:basedOn w:val="DefaultParagraphFont"/>
    <w:qFormat/>
    <w:rPr>
      <w:rFonts w:ascii="ＭＳ Ｐ明朝" w:hAnsi="ＭＳ Ｐ明朝" w:eastAsia="ＭＳ Ｐ明朝"/>
      <w:sz w:val="22"/>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teHeading">
    <w:name w:val="Note Heading"/>
    <w:basedOn w:val="Normal"/>
    <w:qFormat/>
    <w:pPr>
      <w:jc w:val="center"/>
    </w:pPr>
    <w:rPr>
      <w:rFonts w:ascii="ＭＳ Ｐ明朝" w:hAnsi="ＭＳ Ｐ明朝" w:eastAsia="ＭＳ Ｐ明朝"/>
      <w:sz w:val="22"/>
    </w:rPr>
  </w:style>
  <w:style w:type="paragraph" w:styleId="Closing">
    <w:name w:val="Closing"/>
    <w:basedOn w:val="Normal"/>
    <w:qFormat/>
    <w:pPr>
      <w:jc w:val="right"/>
    </w:pPr>
    <w:rPr>
      <w:rFonts w:ascii="ＭＳ Ｐ明朝" w:hAnsi="ＭＳ Ｐ明朝" w:eastAsia="ＭＳ Ｐ明朝"/>
      <w:sz w:val="22"/>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48</TotalTime>
  <Application>Plott Corporation</Application>
  <Pages>1</Pages>
  <Words>209</Words>
  <Characters>211</Characters>
  <CharactersWithSpaces>645</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2021-08-03T06:01:00Z</dcterms:created>
  <dc:creator>0201 fujimoto</dc:creator>
  <dc:description/>
  <dc:language>en-US</dc:language>
  <cp:lastModifiedBy>0201 fujimoto</cp:lastModifiedBy>
  <dcterms:modified xsi:type="dcterms:W3CDTF">2021-08-03T08:04:00Z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